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8FE9AB" w14:textId="77777777" w:rsidR="00AD7A7B" w:rsidRPr="00372427" w:rsidRDefault="00372427">
      <w:pPr>
        <w:spacing w:before="120" w:after="120"/>
        <w:jc w:val="center"/>
        <w:rPr>
          <w:lang w:val="ru-RU"/>
        </w:rPr>
      </w:pPr>
      <w:r w:rsidRPr="00372427">
        <w:rPr>
          <w:b/>
          <w:sz w:val="28"/>
          <w:lang w:val="ru-RU"/>
        </w:rPr>
        <w:t>ДОГОВОР-ОФЕРТА ПОСТАВКИ</w:t>
      </w:r>
    </w:p>
    <w:p w14:paraId="7904196A" w14:textId="77777777" w:rsidR="00AD7A7B" w:rsidRPr="00372427" w:rsidRDefault="00372427">
      <w:pPr>
        <w:ind w:firstLine="709"/>
        <w:jc w:val="both"/>
        <w:rPr>
          <w:lang w:val="ru-RU"/>
        </w:rPr>
      </w:pPr>
      <w:r w:rsidRPr="00372427">
        <w:rPr>
          <w:lang w:val="ru-RU"/>
        </w:rPr>
        <w:t xml:space="preserve">Оплата выставленного Поставщиком Покупателю счета на оплату означает безусловное согласие (акцепт) со всеми пунктами договора-оферты, размещённого на данной странице. Покупатель гарантирует, что все условия настоящего </w:t>
      </w:r>
      <w:r w:rsidRPr="00372427">
        <w:rPr>
          <w:lang w:val="ru-RU"/>
        </w:rPr>
        <w:t>Договора-оферты (далее – «Договор») ему понятны, и принимаются им в полном объёме. В случае, если Покупатель не согласен хотя бы с одним из положений настоящих условий, он не имеет права оплачивать выставленный Поставщиком счёт на оплату. Договор-оферта сч</w:t>
      </w:r>
      <w:r w:rsidRPr="00372427">
        <w:rPr>
          <w:lang w:val="ru-RU"/>
        </w:rPr>
        <w:t>итается заключенным с момента оплаты Покупателем выставленного Поставщиком счета на оплату.</w:t>
      </w:r>
    </w:p>
    <w:p w14:paraId="2D4FDE9C" w14:textId="77777777" w:rsidR="00AD7A7B" w:rsidRPr="00372427" w:rsidRDefault="00372427">
      <w:pPr>
        <w:ind w:firstLine="709"/>
        <w:jc w:val="both"/>
        <w:rPr>
          <w:lang w:val="ru-RU"/>
        </w:rPr>
      </w:pPr>
      <w:r w:rsidRPr="00372427">
        <w:rPr>
          <w:lang w:val="ru-RU"/>
        </w:rPr>
        <w:t xml:space="preserve">Публичное акционерное общество «КИФА» (ИНН 7720779760, ОГРН 1137746330556), именуемое в дальнейшем «Поставщик», в лице Генерального директора Ли </w:t>
      </w:r>
      <w:proofErr w:type="spellStart"/>
      <w:r w:rsidRPr="00372427">
        <w:rPr>
          <w:lang w:val="ru-RU"/>
        </w:rPr>
        <w:t>Сюфэн</w:t>
      </w:r>
      <w:proofErr w:type="spellEnd"/>
      <w:r w:rsidRPr="00372427">
        <w:rPr>
          <w:lang w:val="ru-RU"/>
        </w:rPr>
        <w:t>, действующего</w:t>
      </w:r>
      <w:r w:rsidRPr="00372427">
        <w:rPr>
          <w:lang w:val="ru-RU"/>
        </w:rPr>
        <w:t xml:space="preserve"> на основании Устава, с одной стороны, и сторона, оплачивающая выставленный счёт на оплату, именуемая в дальнейшем «Покупатель», с другой стороны, заключили настоящий Договор о нижеследующем:</w:t>
      </w:r>
    </w:p>
    <w:p w14:paraId="6C1BDE1C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1. ПРЕДМЕТ ДОГОВОРА</w:t>
      </w:r>
    </w:p>
    <w:p w14:paraId="0424D767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1.1. В соответствии с настоящим Договором По</w:t>
      </w:r>
      <w:r w:rsidRPr="00372427">
        <w:rPr>
          <w:lang w:val="ru-RU"/>
        </w:rPr>
        <w:t xml:space="preserve">ставщик обязуется передать (поставить), а Покупатель оплатить и принять товары из каталога, размещенного на сайте </w:t>
      </w:r>
      <w:r>
        <w:t>QIFA</w:t>
      </w:r>
      <w:r w:rsidRPr="00372427">
        <w:rPr>
          <w:lang w:val="ru-RU"/>
        </w:rPr>
        <w:t>.</w:t>
      </w:r>
      <w:r>
        <w:t>RU</w:t>
      </w:r>
      <w:r w:rsidRPr="00372427">
        <w:rPr>
          <w:lang w:val="ru-RU"/>
        </w:rPr>
        <w:t>, согласованные сторонами в оферте, являющейся Приложением к настоящему Договору (далее – «Товары»).</w:t>
      </w:r>
    </w:p>
    <w:p w14:paraId="14684E62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1.2. Поставка Товаров может осущес</w:t>
      </w:r>
      <w:r w:rsidRPr="00372427">
        <w:rPr>
          <w:lang w:val="ru-RU"/>
        </w:rPr>
        <w:t xml:space="preserve">твляться на условиях выборки (самовывоза) Товара со склада Поставщика либо на условиях </w:t>
      </w:r>
      <w:proofErr w:type="spellStart"/>
      <w:r w:rsidRPr="00372427">
        <w:rPr>
          <w:lang w:val="ru-RU"/>
        </w:rPr>
        <w:t>автодоставки</w:t>
      </w:r>
      <w:proofErr w:type="spellEnd"/>
      <w:r w:rsidRPr="00372427">
        <w:rPr>
          <w:lang w:val="ru-RU"/>
        </w:rPr>
        <w:t xml:space="preserve"> Товара в место назначения по адресу, указанному в личном кабинете Покупателя на сайте </w:t>
      </w:r>
      <w:r>
        <w:t>QIFA</w:t>
      </w:r>
      <w:r w:rsidRPr="00372427">
        <w:rPr>
          <w:lang w:val="ru-RU"/>
        </w:rPr>
        <w:t>.</w:t>
      </w:r>
      <w:r>
        <w:t>RU</w:t>
      </w:r>
      <w:r w:rsidRPr="00372427">
        <w:rPr>
          <w:lang w:val="ru-RU"/>
        </w:rPr>
        <w:t>. Если сторонами не согласовано иное, поставка Товаров осуществ</w:t>
      </w:r>
      <w:r w:rsidRPr="00372427">
        <w:rPr>
          <w:lang w:val="ru-RU"/>
        </w:rPr>
        <w:t xml:space="preserve">ляется на условиях выборки (самовывоза) Товара со склада Поставщика по адресу: Московская обл., </w:t>
      </w:r>
      <w:proofErr w:type="spellStart"/>
      <w:r w:rsidRPr="00372427">
        <w:rPr>
          <w:lang w:val="ru-RU"/>
        </w:rPr>
        <w:t>г.о</w:t>
      </w:r>
      <w:proofErr w:type="spellEnd"/>
      <w:r w:rsidRPr="00372427">
        <w:rPr>
          <w:lang w:val="ru-RU"/>
        </w:rPr>
        <w:t xml:space="preserve">. Люберцы, р. п. Томилино, ул. Гоголя, д. 39/1 (Склад </w:t>
      </w:r>
      <w:r>
        <w:t>N</w:t>
      </w:r>
      <w:r w:rsidRPr="00372427">
        <w:rPr>
          <w:lang w:val="ru-RU"/>
        </w:rPr>
        <w:t>12</w:t>
      </w:r>
      <w:r>
        <w:t>A</w:t>
      </w:r>
      <w:r w:rsidRPr="00372427">
        <w:rPr>
          <w:lang w:val="ru-RU"/>
        </w:rPr>
        <w:t xml:space="preserve"> лит. 3</w:t>
      </w:r>
      <w:r>
        <w:t>H</w:t>
      </w:r>
      <w:r w:rsidRPr="00372427">
        <w:rPr>
          <w:lang w:val="ru-RU"/>
        </w:rPr>
        <w:t xml:space="preserve"> (</w:t>
      </w:r>
      <w:r>
        <w:t>LZT</w:t>
      </w:r>
      <w:r w:rsidRPr="00372427">
        <w:rPr>
          <w:lang w:val="ru-RU"/>
        </w:rPr>
        <w:t>))</w:t>
      </w:r>
    </w:p>
    <w:p w14:paraId="0093AF6A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 xml:space="preserve">1.3. Право собственности и риск случайной гибели или случайного повреждения каждой </w:t>
      </w:r>
      <w:r w:rsidRPr="00372427">
        <w:rPr>
          <w:lang w:val="ru-RU"/>
        </w:rPr>
        <w:t>единицы Товара переходят к Покупателю с момента его передачи Покупателю (получателю) по товарной накладной либо универсальному передаточному документу (УПД). Поставка Товаров может осуществляться партиями. Под партией Товара понимается наименование и колич</w:t>
      </w:r>
      <w:r w:rsidRPr="00372427">
        <w:rPr>
          <w:lang w:val="ru-RU"/>
        </w:rPr>
        <w:t>ество Товаров, погруженных на одно транспортное средство.</w:t>
      </w:r>
    </w:p>
    <w:p w14:paraId="3CBD369F" w14:textId="00825625" w:rsidR="00AD7A7B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 xml:space="preserve">1.4. Товары поставляются в соответствии с офертой, выставленной Поставщиком Покупателю в личном кабинете Покупателя на сайте </w:t>
      </w:r>
      <w:r>
        <w:t>QIFA</w:t>
      </w:r>
      <w:r w:rsidRPr="00372427">
        <w:rPr>
          <w:lang w:val="ru-RU"/>
        </w:rPr>
        <w:t>.</w:t>
      </w:r>
      <w:r>
        <w:t>RU</w:t>
      </w:r>
      <w:r w:rsidRPr="00372427">
        <w:rPr>
          <w:lang w:val="ru-RU"/>
        </w:rPr>
        <w:t>.</w:t>
      </w:r>
    </w:p>
    <w:p w14:paraId="232F7B1F" w14:textId="77777777" w:rsidR="00372427" w:rsidRPr="00372427" w:rsidRDefault="00372427" w:rsidP="00372427">
      <w:pPr>
        <w:spacing w:after="0"/>
        <w:ind w:firstLine="709"/>
        <w:jc w:val="both"/>
        <w:rPr>
          <w:lang w:val="ru-RU"/>
        </w:rPr>
      </w:pPr>
    </w:p>
    <w:p w14:paraId="41E545AF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2. ЦЕНА ТОВАРОВ И ПОРЯДОК ОПЛАТЫ</w:t>
      </w:r>
    </w:p>
    <w:p w14:paraId="13AF1A4D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2.1. Цена Товаров согласовывает</w:t>
      </w:r>
      <w:r w:rsidRPr="00372427">
        <w:rPr>
          <w:lang w:val="ru-RU"/>
        </w:rPr>
        <w:t xml:space="preserve">ся сторонами в оферте. НДС включен в цену Товаров и уплачивается Покупателем Поставщику одновременно с внесением платежей по Договору (включая авансовые платежи) за Товары. Цена Товаров по оферте не подлежит изменению, за исключением случаев существенного </w:t>
      </w:r>
      <w:r w:rsidRPr="00372427">
        <w:rPr>
          <w:lang w:val="ru-RU"/>
        </w:rPr>
        <w:t>изменения обстоятельств. Оплата Товаров производится платёжным поручением на основании счетов на оплату в следующем порядке:</w:t>
      </w:r>
    </w:p>
    <w:p w14:paraId="2E2E8EDD" w14:textId="2C1870B3" w:rsidR="00AD7A7B" w:rsidRPr="00372427" w:rsidRDefault="00372427" w:rsidP="00372427">
      <w:pPr>
        <w:spacing w:after="0"/>
        <w:rPr>
          <w:lang w:val="ru-RU"/>
        </w:rPr>
      </w:pPr>
      <w:r w:rsidRPr="00372427">
        <w:rPr>
          <w:b/>
          <w:lang w:val="ru-RU"/>
        </w:rPr>
        <w:t xml:space="preserve">2.2. </w:t>
      </w:r>
      <w:proofErr w:type="gramStart"/>
      <w:r w:rsidRPr="00372427">
        <w:rPr>
          <w:b/>
          <w:i/>
          <w:lang w:val="ru-RU"/>
        </w:rPr>
        <w:t>По</w:t>
      </w:r>
      <w:proofErr w:type="gramEnd"/>
      <w:r w:rsidRPr="00372427">
        <w:rPr>
          <w:b/>
          <w:i/>
          <w:lang w:val="ru-RU"/>
        </w:rPr>
        <w:t xml:space="preserve"> поставке товара из КНР (цена Товара выражена в юанях):</w:t>
      </w:r>
    </w:p>
    <w:p w14:paraId="77DAA88E" w14:textId="77777777" w:rsidR="00372427" w:rsidRPr="00372427" w:rsidRDefault="00372427" w:rsidP="00372427">
      <w:pPr>
        <w:spacing w:after="0"/>
        <w:rPr>
          <w:lang w:val="ru-RU"/>
        </w:rPr>
      </w:pPr>
      <w:r w:rsidRPr="00372427">
        <w:rPr>
          <w:lang w:val="ru-RU"/>
        </w:rPr>
        <w:lastRenderedPageBreak/>
        <w:t>2.2.1. Если общая стоимость поставки составляет до 10 000 юаней включительно, Покупатель осуществляет оплату единовременно в размере 100 % от общей стоимости поставки в порядке и в сроки, указанные в выставленном Поставщиком счёте на оплату.</w:t>
      </w:r>
    </w:p>
    <w:p w14:paraId="1A814334" w14:textId="77777777" w:rsidR="00372427" w:rsidRPr="00372427" w:rsidRDefault="00372427" w:rsidP="00372427">
      <w:pPr>
        <w:spacing w:after="0"/>
        <w:rPr>
          <w:lang w:val="ru-RU"/>
        </w:rPr>
      </w:pPr>
      <w:r w:rsidRPr="00372427">
        <w:rPr>
          <w:lang w:val="ru-RU"/>
        </w:rPr>
        <w:t>2.2.2. Если общая стоимость поставки превышает 10 000 юаней, Покупатель вправе оплатить Товар поэтапно на следующих условиях:</w:t>
      </w:r>
    </w:p>
    <w:p w14:paraId="6BFBDFDB" w14:textId="77777777" w:rsidR="00372427" w:rsidRPr="00372427" w:rsidRDefault="00372427" w:rsidP="00372427">
      <w:pPr>
        <w:spacing w:after="0"/>
        <w:rPr>
          <w:lang w:val="ru-RU"/>
        </w:rPr>
      </w:pPr>
      <w:r w:rsidRPr="00372427">
        <w:rPr>
          <w:lang w:val="ru-RU"/>
        </w:rPr>
        <w:t>2.2.2.1. Покупатель осуществляет авансовый платёж в размере 30 % от общей стоимости поставки после подтверждения заказа производителем;</w:t>
      </w:r>
    </w:p>
    <w:p w14:paraId="38C7B6B7" w14:textId="77777777" w:rsidR="00372427" w:rsidRPr="00372427" w:rsidRDefault="00372427" w:rsidP="00372427">
      <w:pPr>
        <w:spacing w:after="0"/>
        <w:rPr>
          <w:lang w:val="ru-RU"/>
        </w:rPr>
      </w:pPr>
      <w:r w:rsidRPr="00372427">
        <w:rPr>
          <w:lang w:val="ru-RU"/>
        </w:rPr>
        <w:t>2.2.2.2. Покупатель осуществляет платёж в размере 40 % от общей стоимости поставки перед отгрузкой с консолидационного склада в КНР;</w:t>
      </w:r>
    </w:p>
    <w:p w14:paraId="60B96285" w14:textId="77777777" w:rsidR="00372427" w:rsidRPr="00372427" w:rsidRDefault="00372427" w:rsidP="00372427">
      <w:pPr>
        <w:spacing w:after="0"/>
        <w:rPr>
          <w:lang w:val="ru-RU"/>
        </w:rPr>
      </w:pPr>
      <w:r w:rsidRPr="00372427">
        <w:rPr>
          <w:lang w:val="ru-RU"/>
        </w:rPr>
        <w:t>2.2.2.3. Покупатель осуществляет платёж в размере 30 % от общей стоимости поставки перед отгрузкой с распределительного склада в РФ.</w:t>
      </w:r>
    </w:p>
    <w:p w14:paraId="489ABC56" w14:textId="77777777" w:rsidR="00372427" w:rsidRDefault="00372427" w:rsidP="00372427">
      <w:pPr>
        <w:spacing w:after="0"/>
        <w:rPr>
          <w:lang w:val="ru-RU"/>
        </w:rPr>
      </w:pPr>
      <w:r w:rsidRPr="00372427">
        <w:rPr>
          <w:lang w:val="ru-RU"/>
        </w:rPr>
        <w:t>2.2.2.4. Покупатель вправе осуществить 100 % авансовый платеж от общей стоимости поставки в порядке и в сроки, указанные в выставленном Поставщиком счете на оплату.</w:t>
      </w:r>
    </w:p>
    <w:p w14:paraId="3BC6EC62" w14:textId="46CFC72A" w:rsidR="00AD7A7B" w:rsidRPr="00372427" w:rsidRDefault="00372427" w:rsidP="00372427">
      <w:pPr>
        <w:spacing w:after="0"/>
        <w:rPr>
          <w:lang w:val="ru-RU"/>
        </w:rPr>
      </w:pPr>
      <w:r w:rsidRPr="00372427">
        <w:rPr>
          <w:b/>
          <w:lang w:val="ru-RU"/>
        </w:rPr>
        <w:t xml:space="preserve">2.3. </w:t>
      </w:r>
      <w:r w:rsidRPr="00372427">
        <w:rPr>
          <w:b/>
          <w:i/>
          <w:lang w:val="ru-RU"/>
        </w:rPr>
        <w:t>По поставке Това</w:t>
      </w:r>
      <w:r w:rsidRPr="00372427">
        <w:rPr>
          <w:b/>
          <w:i/>
          <w:lang w:val="ru-RU"/>
        </w:rPr>
        <w:t>ра, осуществляемой в пределах территории Российской Федерации (цена Товара выражена в рублях):</w:t>
      </w:r>
    </w:p>
    <w:p w14:paraId="59673841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2.3.1. Покупатель осуществляет 100 % авансовый платеж от общей стоимости поставки в порядке и в сроки, указанные в счете на оплату, выставленном Поставщиком.</w:t>
      </w:r>
    </w:p>
    <w:p w14:paraId="67E5E87B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2.4</w:t>
      </w:r>
      <w:r w:rsidRPr="00372427">
        <w:rPr>
          <w:lang w:val="ru-RU"/>
        </w:rPr>
        <w:t>. Иные условия оплаты могут быть установлены в Дополнительном соглашении к настоящему Договору.</w:t>
      </w:r>
    </w:p>
    <w:p w14:paraId="7A14B2D6" w14:textId="2222708B" w:rsidR="00AD7A7B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2.5. Стоимость доставки Товаров от распределительного склада в Российской Федерации до места назначения не входит в цену Товаров и оплачивается дополнительно. Т</w:t>
      </w:r>
      <w:r w:rsidRPr="00372427">
        <w:rPr>
          <w:lang w:val="ru-RU"/>
        </w:rPr>
        <w:t xml:space="preserve">арифы на доставку размещены на сайте </w:t>
      </w:r>
      <w:r>
        <w:t>QIFA</w:t>
      </w:r>
      <w:r w:rsidRPr="00372427">
        <w:rPr>
          <w:lang w:val="ru-RU"/>
        </w:rPr>
        <w:t>.</w:t>
      </w:r>
      <w:r>
        <w:t>RU</w:t>
      </w:r>
      <w:r w:rsidRPr="00372427">
        <w:rPr>
          <w:lang w:val="ru-RU"/>
        </w:rPr>
        <w:t>.</w:t>
      </w:r>
    </w:p>
    <w:p w14:paraId="1E444D1B" w14:textId="77777777" w:rsidR="00372427" w:rsidRPr="00372427" w:rsidRDefault="00372427" w:rsidP="00372427">
      <w:pPr>
        <w:spacing w:after="0"/>
        <w:ind w:firstLine="709"/>
        <w:jc w:val="both"/>
        <w:rPr>
          <w:lang w:val="ru-RU"/>
        </w:rPr>
      </w:pPr>
    </w:p>
    <w:p w14:paraId="071DBB20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3. СРОКИ ПОСТАВКИ</w:t>
      </w:r>
    </w:p>
    <w:p w14:paraId="1AA06603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3.1. При поставке Товара из Китайской Народной Республики срок поставки составляет 21 календарный день с даты подтверждения производителем готовности Товара к отправке. Срок изготовления Товар</w:t>
      </w:r>
      <w:r w:rsidRPr="00372427">
        <w:rPr>
          <w:lang w:val="ru-RU"/>
        </w:rPr>
        <w:t>а устанавливается производителем и указывается в оферте.</w:t>
      </w:r>
    </w:p>
    <w:p w14:paraId="16763B16" w14:textId="45E5CE2F" w:rsidR="00AD7A7B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3.2. При поставке Товара из Российской Федерации срок поставки составляет до 7 (семи) календарных дней с даты поступления полной оплаты за Товар.</w:t>
      </w:r>
    </w:p>
    <w:p w14:paraId="1C23BD50" w14:textId="77777777" w:rsidR="00372427" w:rsidRPr="00372427" w:rsidRDefault="00372427" w:rsidP="00372427">
      <w:pPr>
        <w:spacing w:after="0"/>
        <w:ind w:firstLine="709"/>
        <w:jc w:val="both"/>
        <w:rPr>
          <w:lang w:val="ru-RU"/>
        </w:rPr>
      </w:pPr>
    </w:p>
    <w:p w14:paraId="50C58518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4. ПОРЯДОК ПОСТАВКИ. ПРИЕМКА</w:t>
      </w:r>
    </w:p>
    <w:p w14:paraId="448FDC36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4.1. При поставке Товаро</w:t>
      </w:r>
      <w:r w:rsidRPr="00372427">
        <w:rPr>
          <w:lang w:val="ru-RU"/>
        </w:rPr>
        <w:t>в на условиях самовывоза со склада Поставщика:</w:t>
      </w:r>
    </w:p>
    <w:p w14:paraId="5DFFCC12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 xml:space="preserve">4.1.1. Погрузка Товаров на автотранспортные средства Покупателя на складе Поставщика осуществляется силами и средствами Поставщика. Автотранспортные средства Покупателя (получателя) должны быть </w:t>
      </w:r>
      <w:r w:rsidRPr="00372427">
        <w:rPr>
          <w:lang w:val="ru-RU"/>
        </w:rPr>
        <w:t>технически исправны и приспособлены для надлежащей и безопасной погрузки и перевозки Товаров. Покупатель обязуется возместить в полном объёме вред, причинённый Поставщику при осуществлении выборки Товаров.</w:t>
      </w:r>
    </w:p>
    <w:p w14:paraId="3944C12E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 xml:space="preserve">4.1.2. Покупатель осуществляет приёмку Товаров на </w:t>
      </w:r>
      <w:r w:rsidRPr="00372427">
        <w:rPr>
          <w:lang w:val="ru-RU"/>
        </w:rPr>
        <w:t>складе Поставщика при их передаче, во время которой он обязан осуществить осмотр передаваемых Товаров, проверить их количество и качество (кроме скрытых недостатков). Приёмка Товаров осуществляется в количестве и ассортименте, указанных в УПД.</w:t>
      </w:r>
    </w:p>
    <w:p w14:paraId="1DB3D81B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4.2. При пос</w:t>
      </w:r>
      <w:r w:rsidRPr="00372427">
        <w:rPr>
          <w:lang w:val="ru-RU"/>
        </w:rPr>
        <w:t xml:space="preserve">тавке Товаров на условиях </w:t>
      </w:r>
      <w:proofErr w:type="spellStart"/>
      <w:r w:rsidRPr="00372427">
        <w:rPr>
          <w:lang w:val="ru-RU"/>
        </w:rPr>
        <w:t>автодоставки</w:t>
      </w:r>
      <w:proofErr w:type="spellEnd"/>
      <w:r w:rsidRPr="00372427">
        <w:rPr>
          <w:lang w:val="ru-RU"/>
        </w:rPr>
        <w:t xml:space="preserve"> в место назначения:</w:t>
      </w:r>
    </w:p>
    <w:p w14:paraId="177647D9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lastRenderedPageBreak/>
        <w:t xml:space="preserve">4.2.1. Поставщик обеспечивает доставку Товаров в место назначения, а Покупатель своими силами и средствами производит в этом месте их приёмку и выгрузку и обязан при выгрузке/приёмке Товаров иметь </w:t>
      </w:r>
      <w:r w:rsidRPr="00372427">
        <w:rPr>
          <w:lang w:val="ru-RU"/>
        </w:rPr>
        <w:t>в наличии оригинал документа, подтверждающего полномочия лица на получение Товаров (доверенность или иной уполномочивающий документ), либо заблаговременно подписать документы по ЭДО.</w:t>
      </w:r>
    </w:p>
    <w:p w14:paraId="2FAF009D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4.2.2. Покупатель осуществляет приёмку Товаров при их получении от перево</w:t>
      </w:r>
      <w:r w:rsidRPr="00372427">
        <w:rPr>
          <w:lang w:val="ru-RU"/>
        </w:rPr>
        <w:t>зчика. При этом он должен осмотреть переданные ему Товары, проверить их количество и качество (кроме скрытых недостатков). Приёмка Товаров осуществляется в количестве и ассортименте, указанных в УПД. В случае несоответствия количества или ассортимента Това</w:t>
      </w:r>
      <w:r w:rsidRPr="00372427">
        <w:rPr>
          <w:lang w:val="ru-RU"/>
        </w:rPr>
        <w:t>ров, в УПД должна быть сделана отметка о фактически принятом количестве и ассортименте Товаров и составлен акт. Составленный акт с копиями транспортных и сопроводительных документов Покупатель должен направить Поставщику по системе ЭДО и через личный кабин</w:t>
      </w:r>
      <w:r w:rsidRPr="00372427">
        <w:rPr>
          <w:lang w:val="ru-RU"/>
        </w:rPr>
        <w:t xml:space="preserve">ет на сайте </w:t>
      </w:r>
      <w:r>
        <w:t>QIFA</w:t>
      </w:r>
      <w:r w:rsidRPr="00372427">
        <w:rPr>
          <w:lang w:val="ru-RU"/>
        </w:rPr>
        <w:t>.</w:t>
      </w:r>
      <w:r>
        <w:t>RU</w:t>
      </w:r>
      <w:r w:rsidRPr="00372427">
        <w:rPr>
          <w:lang w:val="ru-RU"/>
        </w:rPr>
        <w:t xml:space="preserve"> в течение 5 (Пяти) календарных дней с момента получения Покупателем соответствующих Товаров от перевозчика.</w:t>
      </w:r>
    </w:p>
    <w:p w14:paraId="67B74406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4.3. Покупатель вправе предъявить претензию о скрытых дефектах в течение 7 (семи) календарных дней с даты получения Товаров, нап</w:t>
      </w:r>
      <w:r w:rsidRPr="00372427">
        <w:rPr>
          <w:lang w:val="ru-RU"/>
        </w:rPr>
        <w:t xml:space="preserve">равив Поставщику через систему ЭДО или через личный кабинет на сайте </w:t>
      </w:r>
      <w:r>
        <w:t>QIFA</w:t>
      </w:r>
      <w:r w:rsidRPr="00372427">
        <w:rPr>
          <w:lang w:val="ru-RU"/>
        </w:rPr>
        <w:t>.</w:t>
      </w:r>
      <w:r>
        <w:t>RU</w:t>
      </w:r>
      <w:r w:rsidRPr="00372427">
        <w:rPr>
          <w:lang w:val="ru-RU"/>
        </w:rPr>
        <w:t xml:space="preserve"> письменную претензию с приложением фото- и видеоматериалов, подтверждающих брак. Покупатель обязан сохранить спорные Товары, их упаковку и сопроводительные документы до завершения</w:t>
      </w:r>
      <w:r w:rsidRPr="00372427">
        <w:rPr>
          <w:lang w:val="ru-RU"/>
        </w:rPr>
        <w:t xml:space="preserve"> осмотра и/или экспертизы.</w:t>
      </w:r>
    </w:p>
    <w:p w14:paraId="7CB994D5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4.4. По требованию любой из сторон оригиналы первичных сопроводительных документов (УПД, товарные/транспортные накладные, сертификаты качества и иные документы, сопровождающие партию Товаров) передаются другой стороне в течение 1</w:t>
      </w:r>
      <w:r w:rsidRPr="00372427">
        <w:rPr>
          <w:lang w:val="ru-RU"/>
        </w:rPr>
        <w:t>0 (десяти) календарных дней с даты получения соответствующего письменного запроса посредством курьерской доставки или почтового отправления с уведомлением о вручении. До фактической передачи оригиналов, электронные документы, направленные через систему ЭДО</w:t>
      </w:r>
      <w:r w:rsidRPr="00372427">
        <w:rPr>
          <w:lang w:val="ru-RU"/>
        </w:rPr>
        <w:t>, также имеют юридическую силу.</w:t>
      </w:r>
    </w:p>
    <w:p w14:paraId="768FBCD7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4.5. Возврат денежных средств по письменной заявке Покупателя осуществляется Поставщиком в течение 5 (пяти) календарных дней с даты ее получения при условии предоставления Покупателем всех необходимых документов и (при налич</w:t>
      </w:r>
      <w:r w:rsidRPr="00372427">
        <w:rPr>
          <w:lang w:val="ru-RU"/>
        </w:rPr>
        <w:t>ии требований Поставщика) возврата Товаров. Поставщик вправе удержать из подлежащей возврату суммы документально подтвержденные расходы.</w:t>
      </w:r>
    </w:p>
    <w:p w14:paraId="034C81EA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5. ДОКУМЕНТАЦИЯ</w:t>
      </w:r>
    </w:p>
    <w:p w14:paraId="2920A096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5.1. Отгружаемые Товары Поставщик оформляет универсальными передаточными документами (УПД), которые мог</w:t>
      </w:r>
      <w:r w:rsidRPr="00372427">
        <w:rPr>
          <w:lang w:val="ru-RU"/>
        </w:rPr>
        <w:t>ут предоставляться Поставщиком Покупателю вместе с Товаром либо посредством системы электронного документооборота (ЭДО). Момент передачи Покупателю товара с УПД считается фактом исполнения Поставщиком перед Покупателем обязательства по поставке товара. Сто</w:t>
      </w:r>
      <w:r w:rsidRPr="00372427">
        <w:rPr>
          <w:lang w:val="ru-RU"/>
        </w:rPr>
        <w:t>роны используют универсальные передаточные документы, утверждённые письмом ФНС России от 21.10.2013 № ММВ-20-3/96.</w:t>
      </w:r>
    </w:p>
    <w:p w14:paraId="63BD6545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6. НЕПРЕОДОЛИМАЯ СИЛА (ФОРС-МАЖОР)</w:t>
      </w:r>
    </w:p>
    <w:p w14:paraId="73E3038C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6.1. Сторона, не исполнившая либо ненадлежащим образом исполнившая обязательство по настоящему Договору, н</w:t>
      </w:r>
      <w:r w:rsidRPr="00372427">
        <w:rPr>
          <w:lang w:val="ru-RU"/>
        </w:rPr>
        <w:t xml:space="preserve">есёт ответственность, если не докажет, что надлежащее исполнение </w:t>
      </w:r>
      <w:r w:rsidRPr="00372427">
        <w:rPr>
          <w:lang w:val="ru-RU"/>
        </w:rPr>
        <w:lastRenderedPageBreak/>
        <w:t>оказалось невозможным вследствие обстоятельств непреодолимой силы. Срок исполнения обязательств, надлежащее исполнение которых оказалось невозможным по указанной причине, продлевается на пери</w:t>
      </w:r>
      <w:r w:rsidRPr="00372427">
        <w:rPr>
          <w:lang w:val="ru-RU"/>
        </w:rPr>
        <w:t>од действия обстоятельств непреодолимой силы.</w:t>
      </w:r>
    </w:p>
    <w:p w14:paraId="670BF8E2" w14:textId="58BF8DA6" w:rsidR="00AD7A7B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6.2. О невозможности надлежащего исполнения обязательств вследствие обстоятельств непреодолимой силы и о влиянии таких обстоятельств на исполнение настоящего Договора соответствующая Сторона должна в письменной</w:t>
      </w:r>
      <w:r w:rsidRPr="00372427">
        <w:rPr>
          <w:lang w:val="ru-RU"/>
        </w:rPr>
        <w:t xml:space="preserve"> форме уведомить другую Сторону не позднее 10 (Десяти) календарных дней с момента их наступления. В противном случае Сторона утрачивает право ссылаться на такие обстоятельства в будущем.</w:t>
      </w:r>
    </w:p>
    <w:p w14:paraId="47AA0E91" w14:textId="77777777" w:rsidR="00372427" w:rsidRPr="00372427" w:rsidRDefault="00372427" w:rsidP="00372427">
      <w:pPr>
        <w:spacing w:after="0"/>
        <w:ind w:firstLine="709"/>
        <w:jc w:val="both"/>
        <w:rPr>
          <w:lang w:val="ru-RU"/>
        </w:rPr>
      </w:pPr>
    </w:p>
    <w:p w14:paraId="5157ED03" w14:textId="77777777" w:rsidR="00AD7A7B" w:rsidRPr="00372427" w:rsidRDefault="00372427" w:rsidP="00372427">
      <w:pPr>
        <w:spacing w:after="0"/>
        <w:jc w:val="center"/>
        <w:rPr>
          <w:lang w:val="ru-RU"/>
        </w:rPr>
      </w:pPr>
      <w:r w:rsidRPr="00372427">
        <w:rPr>
          <w:b/>
          <w:lang w:val="ru-RU"/>
        </w:rPr>
        <w:t>7. ОТВЕТСТВЕННОСТЬ СТОРОН И ПОРЯДОК РАЗРЕШЕНИЯ СПОРОВ</w:t>
      </w:r>
    </w:p>
    <w:p w14:paraId="352C700C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7.1. В случае п</w:t>
      </w:r>
      <w:r w:rsidRPr="00372427">
        <w:rPr>
          <w:lang w:val="ru-RU"/>
        </w:rPr>
        <w:t>росрочки Покупателем оплаты (если была согласована отсрочка платежа) Покупатель обязан уплатить Поставщику неустойку в размере 0,1% от суммы просроченного платежа за каждый день просрочки, но не более 10% от цены Товаров по соответствующей оферте, по котор</w:t>
      </w:r>
      <w:r w:rsidRPr="00372427">
        <w:rPr>
          <w:lang w:val="ru-RU"/>
        </w:rPr>
        <w:t>ой начата поставка товара.</w:t>
      </w:r>
    </w:p>
    <w:p w14:paraId="04D33BAD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7.2. В случае просрочки Поставщиком поставки Товаров по настоящему Договору-оферте Поставщик обязан уплатить Покупателю неустойку в размере 0,1% от цены непоставленной (непереданной) в срок части Товаров за каждый день просрочки,</w:t>
      </w:r>
      <w:r w:rsidRPr="00372427">
        <w:rPr>
          <w:lang w:val="ru-RU"/>
        </w:rPr>
        <w:t xml:space="preserve"> но не более 10% от цены Товаров по соответствующей оферте.</w:t>
      </w:r>
    </w:p>
    <w:p w14:paraId="36A521FB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7.3. За неисполнение или ненадлежащее исполнение обязательств по настоящему Договору, за которые п. 7.1. и п. 7.2. Договора установлена неустойка, допускается взыскание неустойки, но не убытков и/</w:t>
      </w:r>
      <w:r w:rsidRPr="00372427">
        <w:rPr>
          <w:lang w:val="ru-RU"/>
        </w:rPr>
        <w:t>или упущенной выгоды.</w:t>
      </w:r>
    </w:p>
    <w:p w14:paraId="7815749E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7.4. Ответственность стороны за неисполнение/ненадлежащее исполнение обязательств по настоящему Договору ограничена реальным ущербом, причинённым стороне, право которой оказалось нарушенным.</w:t>
      </w:r>
    </w:p>
    <w:p w14:paraId="6A27DAD1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 xml:space="preserve">7.5. Все споры по настоящему </w:t>
      </w:r>
      <w:r w:rsidRPr="00372427">
        <w:rPr>
          <w:lang w:val="ru-RU"/>
        </w:rPr>
        <w:t>Договору разрешаются путём предъявления письменной претензии, которая должна быть рассмотрена второй стороной в течение 10 (Десяти) календарных дней. При предъявлении претензий, связанных с качеством Товара, соблюдение процедуры составления акта является ч</w:t>
      </w:r>
      <w:r w:rsidRPr="00372427">
        <w:rPr>
          <w:lang w:val="ru-RU"/>
        </w:rPr>
        <w:t>астью обязательного досудебного порядка урегулирования.</w:t>
      </w:r>
    </w:p>
    <w:p w14:paraId="160262DD" w14:textId="77777777" w:rsidR="00AD7A7B" w:rsidRPr="00372427" w:rsidRDefault="00372427" w:rsidP="00372427">
      <w:pPr>
        <w:jc w:val="both"/>
        <w:rPr>
          <w:lang w:val="ru-RU"/>
        </w:rPr>
      </w:pPr>
      <w:r w:rsidRPr="00372427">
        <w:rPr>
          <w:lang w:val="ru-RU"/>
        </w:rPr>
        <w:t>7.6. При не достижении сторонами согласия в установленном настоящим Договором претензионном порядке все споры, разногласия или требования, возникающие из Договора или в связи с ним, включая касающиеся</w:t>
      </w:r>
      <w:r w:rsidRPr="00372427">
        <w:rPr>
          <w:lang w:val="ru-RU"/>
        </w:rPr>
        <w:t xml:space="preserve"> его исполнения, нарушения, прекращения или признания недействительным, подлежат разрешению в Арбитражном суде города Москвы.</w:t>
      </w:r>
    </w:p>
    <w:p w14:paraId="74977114" w14:textId="77777777" w:rsidR="00AD7A7B" w:rsidRPr="00372427" w:rsidRDefault="00372427" w:rsidP="00372427">
      <w:pPr>
        <w:spacing w:before="120" w:after="120"/>
        <w:jc w:val="center"/>
        <w:rPr>
          <w:lang w:val="ru-RU"/>
        </w:rPr>
      </w:pPr>
      <w:r w:rsidRPr="00372427">
        <w:rPr>
          <w:b/>
          <w:lang w:val="ru-RU"/>
        </w:rPr>
        <w:t>8. ПОРЯДОК РАСТОРЖЕНИЯ ДОГОВОРА</w:t>
      </w:r>
    </w:p>
    <w:p w14:paraId="70DA0054" w14:textId="77777777" w:rsidR="00AD7A7B" w:rsidRPr="00372427" w:rsidRDefault="00372427" w:rsidP="00372427">
      <w:pPr>
        <w:jc w:val="both"/>
        <w:rPr>
          <w:lang w:val="ru-RU"/>
        </w:rPr>
      </w:pPr>
      <w:r w:rsidRPr="00372427">
        <w:rPr>
          <w:lang w:val="ru-RU"/>
        </w:rPr>
        <w:t>8.1. Односторонний отказ от исполнения заявки и одностороннее изменение ее условий не допускаются,</w:t>
      </w:r>
      <w:r w:rsidRPr="00372427">
        <w:rPr>
          <w:lang w:val="ru-RU"/>
        </w:rPr>
        <w:t xml:space="preserve"> за исключением случаев одностороннего отказа от исполнения настоящего Договора вследствие действия обстоятельств непреодолимой силы либо неисполнения, либо ненадлежащего исполнения обязательств второй стороной, предусмотренных законодательством Российской</w:t>
      </w:r>
      <w:r w:rsidRPr="00372427">
        <w:rPr>
          <w:lang w:val="ru-RU"/>
        </w:rPr>
        <w:t xml:space="preserve"> Федерации и настоящим Договором.</w:t>
      </w:r>
    </w:p>
    <w:p w14:paraId="124F5AEA" w14:textId="77777777" w:rsidR="00372427" w:rsidRDefault="00372427" w:rsidP="00372427">
      <w:pPr>
        <w:spacing w:before="120" w:after="120"/>
        <w:jc w:val="center"/>
        <w:rPr>
          <w:b/>
          <w:lang w:val="ru-RU"/>
        </w:rPr>
      </w:pPr>
    </w:p>
    <w:p w14:paraId="764B7E4A" w14:textId="7FD10F92" w:rsidR="00AD7A7B" w:rsidRPr="00372427" w:rsidRDefault="00372427" w:rsidP="00372427">
      <w:pPr>
        <w:spacing w:before="120" w:after="120"/>
        <w:jc w:val="center"/>
        <w:rPr>
          <w:lang w:val="ru-RU"/>
        </w:rPr>
      </w:pPr>
      <w:r w:rsidRPr="00372427">
        <w:rPr>
          <w:b/>
          <w:lang w:val="ru-RU"/>
        </w:rPr>
        <w:lastRenderedPageBreak/>
        <w:t>9. ГАРАНТИЯ КАЧЕСТВА</w:t>
      </w:r>
    </w:p>
    <w:p w14:paraId="4938CCC0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9.1. Поставщик гарантирует, что Товары соответствуют условиям настоящего Договора и пригодны для целей, для которых товары такого рода обычно используются.</w:t>
      </w:r>
    </w:p>
    <w:p w14:paraId="2313C2EF" w14:textId="77777777" w:rsidR="00AD7A7B" w:rsidRPr="00372427" w:rsidRDefault="00372427" w:rsidP="00372427">
      <w:pPr>
        <w:spacing w:after="0"/>
        <w:jc w:val="both"/>
        <w:rPr>
          <w:lang w:val="ru-RU"/>
        </w:rPr>
      </w:pPr>
      <w:r w:rsidRPr="00372427">
        <w:rPr>
          <w:lang w:val="ru-RU"/>
        </w:rPr>
        <w:t>9.2. Упаковка Товаров, если товары такого род</w:t>
      </w:r>
      <w:r w:rsidRPr="00372427">
        <w:rPr>
          <w:lang w:val="ru-RU"/>
        </w:rPr>
        <w:t>а подлежат упаковке, осуществляется в соответствии с обычными условиями упаковки таких товаров и нормами, установленными у Поставщика. Упаковка не защищает Товар от попадания влаги, прямых солнечных лучей, вредных веществ, коррозионно-активных агентов (ион</w:t>
      </w:r>
      <w:r w:rsidRPr="00372427">
        <w:rPr>
          <w:lang w:val="ru-RU"/>
        </w:rPr>
        <w:t>ы хлора, пара, аммиака и т. п.), дыма, пыли и не предотвращают коррозию, о чем Покупатель предупреждён и принимает на себя риск наступления последствий указанных обстоятельств.</w:t>
      </w:r>
    </w:p>
    <w:sectPr w:rsidR="00AD7A7B" w:rsidRPr="00372427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72427"/>
    <w:rsid w:val="00AA1D8D"/>
    <w:rsid w:val="00AD7A7B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16EDAB8"/>
  <w14:defaultImageDpi w14:val="300"/>
  <w15:docId w15:val="{7E54F038-0678-4A88-8A4B-72A9B0414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1796</Words>
  <Characters>10239</Characters>
  <Application>Microsoft Office Word</Application>
  <DocSecurity>0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Voytenko Ivan</cp:lastModifiedBy>
  <cp:revision>2</cp:revision>
  <dcterms:created xsi:type="dcterms:W3CDTF">2026-10-07T10:59:00Z</dcterms:created>
  <dcterms:modified xsi:type="dcterms:W3CDTF">2026-10-07T10:59:00Z</dcterms:modified>
  <cp:category/>
</cp:coreProperties>
</file>